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00777" w14:textId="6973640C" w:rsidR="00524A9C" w:rsidRDefault="00524A9C" w:rsidP="00524A9C">
      <w:pPr>
        <w:pStyle w:val="NormalWeb"/>
      </w:pPr>
      <w:r>
        <w:rPr>
          <w:noProof/>
        </w:rPr>
        <w:drawing>
          <wp:inline distT="0" distB="0" distL="0" distR="0" wp14:anchorId="7CDB0E38" wp14:editId="42AAFB4D">
            <wp:extent cx="2032082" cy="2324100"/>
            <wp:effectExtent l="0" t="0" r="6350" b="0"/>
            <wp:docPr id="5" name="Bilde 1" descr="Et bilde som inneholder grønnsak, turnips, rotgrønnsaker, landbruksva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1" descr="Et bilde som inneholder grønnsak, turnips, rotgrønnsaker, landbruksvarer&#10;&#10;Automatisk generert beskrive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9468" cy="2332548"/>
                    </a:xfrm>
                    <a:prstGeom prst="rect">
                      <a:avLst/>
                    </a:prstGeom>
                    <a:noFill/>
                    <a:ln>
                      <a:noFill/>
                    </a:ln>
                  </pic:spPr>
                </pic:pic>
              </a:graphicData>
            </a:graphic>
          </wp:inline>
        </w:drawing>
      </w:r>
      <w:r>
        <w:t xml:space="preserve">   </w:t>
      </w:r>
      <w:r w:rsidRPr="00524A9C">
        <w:rPr>
          <w:noProof/>
        </w:rPr>
        <w:drawing>
          <wp:inline distT="0" distB="0" distL="0" distR="0" wp14:anchorId="05CC8FA3" wp14:editId="2E59B614">
            <wp:extent cx="3220720" cy="2415540"/>
            <wp:effectExtent l="0" t="0" r="0" b="3810"/>
            <wp:docPr id="150059426" name="Bilde 4" descr="Et bilde som inneholder guacamole,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9426" name="Bilde 4" descr="Et bilde som inneholder guacamole, mat&#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p w14:paraId="13AF1CAF" w14:textId="6F0B235D" w:rsidR="00524A9C" w:rsidRPr="00524A9C" w:rsidRDefault="00524A9C" w:rsidP="00524A9C"/>
    <w:p w14:paraId="6EB961B8" w14:textId="1120FFEA" w:rsidR="00524A9C" w:rsidRPr="00524A9C" w:rsidRDefault="00524A9C" w:rsidP="00524A9C">
      <w:pPr>
        <w:rPr>
          <w:b/>
          <w:bCs/>
          <w:sz w:val="36"/>
          <w:szCs w:val="36"/>
        </w:rPr>
      </w:pPr>
      <w:r w:rsidRPr="00524A9C">
        <w:rPr>
          <w:b/>
          <w:bCs/>
          <w:sz w:val="36"/>
          <w:szCs w:val="36"/>
        </w:rPr>
        <w:t xml:space="preserve">Sesongkokeboka </w:t>
      </w:r>
    </w:p>
    <w:p w14:paraId="58E6C328" w14:textId="77777777" w:rsidR="00524A9C" w:rsidRPr="00524A9C" w:rsidRDefault="00524A9C" w:rsidP="00524A9C">
      <w:pPr>
        <w:rPr>
          <w:b/>
          <w:bCs/>
          <w:sz w:val="36"/>
          <w:szCs w:val="36"/>
        </w:rPr>
      </w:pPr>
      <w:r w:rsidRPr="00524A9C">
        <w:rPr>
          <w:b/>
          <w:bCs/>
          <w:sz w:val="36"/>
          <w:szCs w:val="36"/>
        </w:rPr>
        <w:t>Sunn, ren og kortreist matglede</w:t>
      </w:r>
    </w:p>
    <w:p w14:paraId="27D9C45A" w14:textId="77777777" w:rsidR="00524A9C" w:rsidRDefault="00524A9C" w:rsidP="00524A9C">
      <w:r>
        <w:t xml:space="preserve">Hvordan kan vi leve sunnere, spise mer grønn og kortreist mat og samtidig gjøre landet vårt mer selvforsynt? Og hva kan vi lage av alt det gode og delvis uvante som dyrkes av grønnsaker? «Sesongkokeboka» er ei nyttig kokebok med enkle, varierte og spennende hverdagsretter fra hele verden, laget med norske, kortreiste grønnsaker i sesong. Den erfarne gartner-gastronomen Elisabeth Fagerland viser hvordan enkel kunnskap om grunnsmakene, tekstur og farger kan gjøre deg tryggere på kjøkkenet. </w:t>
      </w:r>
    </w:p>
    <w:p w14:paraId="684E7CF8" w14:textId="77777777" w:rsidR="00524A9C" w:rsidRDefault="00524A9C" w:rsidP="00524A9C">
      <w:r>
        <w:t xml:space="preserve">Oppskriftene i boka er sortert etter sesong og grønnsak, og er tilpasset slik at den fungerer om du bor langt i nord eller sør i landet. Rettene er grønnsakssentrerte, men Fagerland har også tatt med et knippe oppskrifter med kjøtt og fisk. </w:t>
      </w:r>
      <w:r w:rsidRPr="00524A9C">
        <w:rPr>
          <w:lang w:val="en-GB"/>
        </w:rPr>
        <w:t xml:space="preserve">Elisabeth </w:t>
      </w:r>
      <w:proofErr w:type="spellStart"/>
      <w:r w:rsidRPr="00524A9C">
        <w:rPr>
          <w:lang w:val="en-GB"/>
        </w:rPr>
        <w:t>har</w:t>
      </w:r>
      <w:proofErr w:type="spellEnd"/>
      <w:r w:rsidRPr="00524A9C">
        <w:rPr>
          <w:lang w:val="en-GB"/>
        </w:rPr>
        <w:t xml:space="preserve"> </w:t>
      </w:r>
      <w:proofErr w:type="spellStart"/>
      <w:r w:rsidRPr="00524A9C">
        <w:rPr>
          <w:lang w:val="en-GB"/>
        </w:rPr>
        <w:t>en</w:t>
      </w:r>
      <w:proofErr w:type="spellEnd"/>
      <w:r w:rsidRPr="00524A9C">
        <w:rPr>
          <w:lang w:val="en-GB"/>
        </w:rPr>
        <w:t xml:space="preserve"> </w:t>
      </w:r>
      <w:proofErr w:type="spellStart"/>
      <w:r w:rsidRPr="00524A9C">
        <w:rPr>
          <w:lang w:val="en-GB"/>
        </w:rPr>
        <w:t>bachelorgrad</w:t>
      </w:r>
      <w:proofErr w:type="spellEnd"/>
      <w:r w:rsidRPr="00524A9C">
        <w:rPr>
          <w:lang w:val="en-GB"/>
        </w:rPr>
        <w:t xml:space="preserve"> i </w:t>
      </w:r>
      <w:proofErr w:type="spellStart"/>
      <w:r w:rsidRPr="00524A9C">
        <w:rPr>
          <w:lang w:val="en-GB"/>
        </w:rPr>
        <w:t>gastronomi</w:t>
      </w:r>
      <w:proofErr w:type="spellEnd"/>
      <w:r w:rsidRPr="00524A9C">
        <w:rPr>
          <w:lang w:val="en-GB"/>
        </w:rPr>
        <w:t xml:space="preserve"> fra University of Gastronomic Sciences i Italia. </w:t>
      </w:r>
      <w:r>
        <w:t xml:space="preserve">Til daglig driver hun </w:t>
      </w:r>
      <w:proofErr w:type="spellStart"/>
      <w:r>
        <w:t>markedshagen</w:t>
      </w:r>
      <w:proofErr w:type="spellEnd"/>
      <w:r>
        <w:t xml:space="preserve"> Grønt fra </w:t>
      </w:r>
      <w:proofErr w:type="spellStart"/>
      <w:r>
        <w:t>Grindal</w:t>
      </w:r>
      <w:proofErr w:type="spellEnd"/>
      <w:r>
        <w:t xml:space="preserve"> og jobber med kommunikasjon i Norsk </w:t>
      </w:r>
      <w:proofErr w:type="spellStart"/>
      <w:r>
        <w:t>gardsost</w:t>
      </w:r>
      <w:proofErr w:type="spellEnd"/>
      <w:r>
        <w:t xml:space="preserve">. </w:t>
      </w:r>
    </w:p>
    <w:p w14:paraId="42941EBB" w14:textId="261D32DA" w:rsidR="00967097" w:rsidRDefault="00524A9C" w:rsidP="00524A9C">
      <w:r>
        <w:t xml:space="preserve">Boka utgis av Skald forlag og utformes av Rune </w:t>
      </w:r>
      <w:proofErr w:type="spellStart"/>
      <w:r>
        <w:t>Døli</w:t>
      </w:r>
      <w:proofErr w:type="spellEnd"/>
      <w:r>
        <w:t>, Norges mest prisvinnende bokdesigner.</w:t>
      </w:r>
    </w:p>
    <w:p w14:paraId="01E74394" w14:textId="77777777" w:rsidR="00524A9C" w:rsidRDefault="00524A9C" w:rsidP="00524A9C"/>
    <w:p w14:paraId="5D9F83C6" w14:textId="77777777" w:rsidR="00524A9C" w:rsidRDefault="00524A9C" w:rsidP="00524A9C"/>
    <w:p w14:paraId="0868C846" w14:textId="77777777" w:rsidR="00524A9C" w:rsidRDefault="00524A9C" w:rsidP="00524A9C">
      <w:r>
        <w:t xml:space="preserve">Boka koster kr 549,- </w:t>
      </w:r>
    </w:p>
    <w:p w14:paraId="107B3B89" w14:textId="77777777" w:rsidR="00524A9C" w:rsidRDefault="00524A9C" w:rsidP="00524A9C"/>
    <w:p w14:paraId="67DC460B" w14:textId="4E420208" w:rsidR="00524A9C" w:rsidRDefault="00524A9C" w:rsidP="00524A9C">
      <w:r>
        <w:t>Boka kan bestilles på skald.no eller kjøpes i bokhandelen.</w:t>
      </w:r>
      <w:r w:rsidRPr="00524A9C">
        <w:t xml:space="preserve"> </w:t>
      </w:r>
    </w:p>
    <w:p w14:paraId="7E2AE28C" w14:textId="77777777" w:rsidR="00524A9C" w:rsidRDefault="00524A9C" w:rsidP="00524A9C"/>
    <w:p w14:paraId="4BFF06DC" w14:textId="0877FCD3" w:rsidR="00524A9C" w:rsidRDefault="00524A9C" w:rsidP="00524A9C">
      <w:r w:rsidRPr="00524A9C">
        <w:rPr>
          <w:noProof/>
        </w:rPr>
        <w:lastRenderedPageBreak/>
        <w:drawing>
          <wp:inline distT="0" distB="0" distL="0" distR="0" wp14:anchorId="0C170783" wp14:editId="68D47FA9">
            <wp:extent cx="5760720" cy="4320540"/>
            <wp:effectExtent l="0" t="0" r="0" b="3810"/>
            <wp:docPr id="321311186" name="Bilde 2" descr="Et bilde som inneholder tekst, grønnsak, person, redd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11186" name="Bilde 2" descr="Et bilde som inneholder tekst, grønnsak, person, reddik&#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524A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9C"/>
    <w:rsid w:val="00115BFC"/>
    <w:rsid w:val="00524A9C"/>
    <w:rsid w:val="005D5AC2"/>
    <w:rsid w:val="00967097"/>
    <w:rsid w:val="00D0228E"/>
    <w:rsid w:val="00EE2DA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06D8"/>
  <w15:chartTrackingRefBased/>
  <w15:docId w15:val="{90DD9887-68ED-41A8-A50F-44A4DF18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24A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24A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24A9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24A9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24A9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24A9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24A9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24A9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24A9C"/>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24A9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524A9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524A9C"/>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524A9C"/>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24A9C"/>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24A9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24A9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24A9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24A9C"/>
    <w:rPr>
      <w:rFonts w:eastAsiaTheme="majorEastAsia" w:cstheme="majorBidi"/>
      <w:color w:val="272727" w:themeColor="text1" w:themeTint="D8"/>
    </w:rPr>
  </w:style>
  <w:style w:type="paragraph" w:styleId="Tittel">
    <w:name w:val="Title"/>
    <w:basedOn w:val="Normal"/>
    <w:next w:val="Normal"/>
    <w:link w:val="TittelTegn"/>
    <w:uiPriority w:val="10"/>
    <w:qFormat/>
    <w:rsid w:val="00524A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24A9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24A9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24A9C"/>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24A9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24A9C"/>
    <w:rPr>
      <w:i/>
      <w:iCs/>
      <w:color w:val="404040" w:themeColor="text1" w:themeTint="BF"/>
    </w:rPr>
  </w:style>
  <w:style w:type="paragraph" w:styleId="Listeavsnitt">
    <w:name w:val="List Paragraph"/>
    <w:basedOn w:val="Normal"/>
    <w:uiPriority w:val="34"/>
    <w:qFormat/>
    <w:rsid w:val="00524A9C"/>
    <w:pPr>
      <w:ind w:left="720"/>
      <w:contextualSpacing/>
    </w:pPr>
  </w:style>
  <w:style w:type="character" w:styleId="Sterkutheving">
    <w:name w:val="Intense Emphasis"/>
    <w:basedOn w:val="Standardskriftforavsnitt"/>
    <w:uiPriority w:val="21"/>
    <w:qFormat/>
    <w:rsid w:val="00524A9C"/>
    <w:rPr>
      <w:i/>
      <w:iCs/>
      <w:color w:val="0F4761" w:themeColor="accent1" w:themeShade="BF"/>
    </w:rPr>
  </w:style>
  <w:style w:type="paragraph" w:styleId="Sterktsitat">
    <w:name w:val="Intense Quote"/>
    <w:basedOn w:val="Normal"/>
    <w:next w:val="Normal"/>
    <w:link w:val="SterktsitatTegn"/>
    <w:uiPriority w:val="30"/>
    <w:qFormat/>
    <w:rsid w:val="00524A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24A9C"/>
    <w:rPr>
      <w:i/>
      <w:iCs/>
      <w:color w:val="0F4761" w:themeColor="accent1" w:themeShade="BF"/>
    </w:rPr>
  </w:style>
  <w:style w:type="character" w:styleId="Sterkreferanse">
    <w:name w:val="Intense Reference"/>
    <w:basedOn w:val="Standardskriftforavsnitt"/>
    <w:uiPriority w:val="32"/>
    <w:qFormat/>
    <w:rsid w:val="00524A9C"/>
    <w:rPr>
      <w:b/>
      <w:bCs/>
      <w:smallCaps/>
      <w:color w:val="0F4761" w:themeColor="accent1" w:themeShade="BF"/>
      <w:spacing w:val="5"/>
    </w:rPr>
  </w:style>
  <w:style w:type="character" w:styleId="Hyperkobling">
    <w:name w:val="Hyperlink"/>
    <w:basedOn w:val="Standardskriftforavsnitt"/>
    <w:uiPriority w:val="99"/>
    <w:unhideWhenUsed/>
    <w:rsid w:val="00524A9C"/>
    <w:rPr>
      <w:color w:val="467886" w:themeColor="hyperlink"/>
      <w:u w:val="single"/>
    </w:rPr>
  </w:style>
  <w:style w:type="character" w:styleId="Ulstomtale">
    <w:name w:val="Unresolved Mention"/>
    <w:basedOn w:val="Standardskriftforavsnitt"/>
    <w:uiPriority w:val="99"/>
    <w:semiHidden/>
    <w:unhideWhenUsed/>
    <w:rsid w:val="00524A9C"/>
    <w:rPr>
      <w:color w:val="605E5C"/>
      <w:shd w:val="clear" w:color="auto" w:fill="E1DFDD"/>
    </w:rPr>
  </w:style>
  <w:style w:type="paragraph" w:styleId="NormalWeb">
    <w:name w:val="Normal (Web)"/>
    <w:basedOn w:val="Normal"/>
    <w:uiPriority w:val="99"/>
    <w:semiHidden/>
    <w:unhideWhenUsed/>
    <w:rsid w:val="00524A9C"/>
    <w:pPr>
      <w:spacing w:before="100" w:beforeAutospacing="1" w:after="100" w:afterAutospacing="1" w:line="240" w:lineRule="auto"/>
    </w:pPr>
    <w:rPr>
      <w:rFonts w:ascii="Times New Roman" w:eastAsia="Times New Roman" w:hAnsi="Times New Roman" w:cs="Times New Roman"/>
      <w:kern w:val="0"/>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965296">
      <w:bodyDiv w:val="1"/>
      <w:marLeft w:val="0"/>
      <w:marRight w:val="0"/>
      <w:marTop w:val="0"/>
      <w:marBottom w:val="0"/>
      <w:divBdr>
        <w:top w:val="none" w:sz="0" w:space="0" w:color="auto"/>
        <w:left w:val="none" w:sz="0" w:space="0" w:color="auto"/>
        <w:bottom w:val="none" w:sz="0" w:space="0" w:color="auto"/>
        <w:right w:val="none" w:sz="0" w:space="0" w:color="auto"/>
      </w:divBdr>
    </w:div>
    <w:div w:id="290329309">
      <w:bodyDiv w:val="1"/>
      <w:marLeft w:val="0"/>
      <w:marRight w:val="0"/>
      <w:marTop w:val="0"/>
      <w:marBottom w:val="0"/>
      <w:divBdr>
        <w:top w:val="none" w:sz="0" w:space="0" w:color="auto"/>
        <w:left w:val="none" w:sz="0" w:space="0" w:color="auto"/>
        <w:bottom w:val="none" w:sz="0" w:space="0" w:color="auto"/>
        <w:right w:val="none" w:sz="0" w:space="0" w:color="auto"/>
      </w:divBdr>
    </w:div>
    <w:div w:id="376855448">
      <w:bodyDiv w:val="1"/>
      <w:marLeft w:val="0"/>
      <w:marRight w:val="0"/>
      <w:marTop w:val="0"/>
      <w:marBottom w:val="0"/>
      <w:divBdr>
        <w:top w:val="none" w:sz="0" w:space="0" w:color="auto"/>
        <w:left w:val="none" w:sz="0" w:space="0" w:color="auto"/>
        <w:bottom w:val="none" w:sz="0" w:space="0" w:color="auto"/>
        <w:right w:val="none" w:sz="0" w:space="0" w:color="auto"/>
      </w:divBdr>
    </w:div>
    <w:div w:id="661591750">
      <w:bodyDiv w:val="1"/>
      <w:marLeft w:val="0"/>
      <w:marRight w:val="0"/>
      <w:marTop w:val="0"/>
      <w:marBottom w:val="0"/>
      <w:divBdr>
        <w:top w:val="none" w:sz="0" w:space="0" w:color="auto"/>
        <w:left w:val="none" w:sz="0" w:space="0" w:color="auto"/>
        <w:bottom w:val="none" w:sz="0" w:space="0" w:color="auto"/>
        <w:right w:val="none" w:sz="0" w:space="0" w:color="auto"/>
      </w:divBdr>
    </w:div>
    <w:div w:id="763039927">
      <w:bodyDiv w:val="1"/>
      <w:marLeft w:val="0"/>
      <w:marRight w:val="0"/>
      <w:marTop w:val="0"/>
      <w:marBottom w:val="0"/>
      <w:divBdr>
        <w:top w:val="none" w:sz="0" w:space="0" w:color="auto"/>
        <w:left w:val="none" w:sz="0" w:space="0" w:color="auto"/>
        <w:bottom w:val="none" w:sz="0" w:space="0" w:color="auto"/>
        <w:right w:val="none" w:sz="0" w:space="0" w:color="auto"/>
      </w:divBdr>
    </w:div>
    <w:div w:id="1191648797">
      <w:bodyDiv w:val="1"/>
      <w:marLeft w:val="0"/>
      <w:marRight w:val="0"/>
      <w:marTop w:val="0"/>
      <w:marBottom w:val="0"/>
      <w:divBdr>
        <w:top w:val="none" w:sz="0" w:space="0" w:color="auto"/>
        <w:left w:val="none" w:sz="0" w:space="0" w:color="auto"/>
        <w:bottom w:val="none" w:sz="0" w:space="0" w:color="auto"/>
        <w:right w:val="none" w:sz="0" w:space="0" w:color="auto"/>
      </w:divBdr>
    </w:div>
    <w:div w:id="197152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184</Words>
  <Characters>977</Characters>
  <Application>Microsoft Office Word</Application>
  <DocSecurity>4</DocSecurity>
  <Lines>8</Lines>
  <Paragraphs>2</Paragraphs>
  <ScaleCrop>false</ScaleCrop>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Ledaal Gjertsen</dc:creator>
  <cp:keywords/>
  <dc:description/>
  <cp:lastModifiedBy>Lindén, Frøydis</cp:lastModifiedBy>
  <cp:revision>2</cp:revision>
  <dcterms:created xsi:type="dcterms:W3CDTF">2024-11-22T12:30:00Z</dcterms:created>
  <dcterms:modified xsi:type="dcterms:W3CDTF">2024-11-22T12:30:00Z</dcterms:modified>
</cp:coreProperties>
</file>